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5589558D" w:rsidR="009D51F0" w:rsidRPr="008C17E3" w:rsidRDefault="008C17E3" w:rsidP="006B01A7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089A3BD3" w:rsidR="009D51F0" w:rsidRPr="001F078C" w:rsidRDefault="006B01A7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6B01A7">
              <w:rPr>
                <w:b/>
                <w:sz w:val="26"/>
                <w:szCs w:val="26"/>
              </w:rPr>
              <w:t>2336278</w:t>
            </w:r>
          </w:p>
        </w:tc>
      </w:tr>
    </w:tbl>
    <w:p w14:paraId="412D4F25" w14:textId="77777777" w:rsidR="00907E0E" w:rsidRPr="00907E0E" w:rsidRDefault="00907E0E" w:rsidP="00907E0E">
      <w:pPr>
        <w:spacing w:line="276" w:lineRule="auto"/>
        <w:ind w:right="-1"/>
        <w:jc w:val="right"/>
        <w:rPr>
          <w:sz w:val="24"/>
          <w:szCs w:val="24"/>
        </w:rPr>
      </w:pPr>
      <w:r w:rsidRPr="00907E0E">
        <w:rPr>
          <w:sz w:val="24"/>
          <w:szCs w:val="24"/>
        </w:rPr>
        <w:t xml:space="preserve">Первый заместитель директора </w:t>
      </w:r>
    </w:p>
    <w:p w14:paraId="02421C1B" w14:textId="77777777" w:rsidR="00907E0E" w:rsidRPr="00907E0E" w:rsidRDefault="00907E0E" w:rsidP="00907E0E">
      <w:pPr>
        <w:spacing w:line="276" w:lineRule="auto"/>
        <w:ind w:right="-1"/>
        <w:jc w:val="right"/>
        <w:rPr>
          <w:sz w:val="24"/>
          <w:szCs w:val="24"/>
        </w:rPr>
      </w:pPr>
      <w:r w:rsidRPr="00907E0E">
        <w:rPr>
          <w:sz w:val="24"/>
          <w:szCs w:val="24"/>
        </w:rPr>
        <w:t>– главный инженер</w:t>
      </w:r>
    </w:p>
    <w:p w14:paraId="3D3CED3C" w14:textId="77777777" w:rsidR="00907E0E" w:rsidRPr="00907E0E" w:rsidRDefault="00907E0E" w:rsidP="00907E0E">
      <w:pPr>
        <w:spacing w:line="276" w:lineRule="auto"/>
        <w:ind w:right="-1"/>
        <w:jc w:val="right"/>
        <w:rPr>
          <w:sz w:val="24"/>
          <w:szCs w:val="24"/>
        </w:rPr>
      </w:pPr>
      <w:r w:rsidRPr="00907E0E">
        <w:rPr>
          <w:sz w:val="24"/>
          <w:szCs w:val="24"/>
        </w:rPr>
        <w:t>филиала ПАО «МРСК Центра» - «Ярэнерго»</w:t>
      </w:r>
    </w:p>
    <w:p w14:paraId="6565DDD4" w14:textId="77777777" w:rsidR="00907E0E" w:rsidRPr="00907E0E" w:rsidRDefault="00907E0E" w:rsidP="00907E0E">
      <w:pPr>
        <w:spacing w:line="276" w:lineRule="auto"/>
        <w:ind w:right="-1"/>
        <w:jc w:val="right"/>
        <w:rPr>
          <w:sz w:val="24"/>
          <w:szCs w:val="24"/>
        </w:rPr>
      </w:pPr>
    </w:p>
    <w:p w14:paraId="0FFC065B" w14:textId="77777777" w:rsidR="00907E0E" w:rsidRPr="00907E0E" w:rsidRDefault="00907E0E" w:rsidP="00907E0E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07E0E">
        <w:rPr>
          <w:sz w:val="24"/>
          <w:szCs w:val="24"/>
        </w:rPr>
        <w:t>_______________________ /Р.В. Трубин</w:t>
      </w:r>
    </w:p>
    <w:p w14:paraId="528C7998" w14:textId="77777777" w:rsidR="00907E0E" w:rsidRPr="00C45AFE" w:rsidRDefault="00907E0E" w:rsidP="00907E0E">
      <w:pPr>
        <w:spacing w:line="276" w:lineRule="auto"/>
        <w:jc w:val="right"/>
        <w:rPr>
          <w:b/>
        </w:rPr>
      </w:pPr>
      <w:r w:rsidRPr="00907E0E">
        <w:rPr>
          <w:sz w:val="24"/>
          <w:szCs w:val="24"/>
        </w:rPr>
        <w:t>“_______” ___________________ 2017 г</w:t>
      </w:r>
      <w:r w:rsidRPr="00EB40C8">
        <w:rPr>
          <w:sz w:val="26"/>
          <w:szCs w:val="26"/>
        </w:rPr>
        <w:t>.</w:t>
      </w:r>
    </w:p>
    <w:p w14:paraId="208BA681" w14:textId="60192F02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B40C8">
        <w:rPr>
          <w:sz w:val="26"/>
          <w:szCs w:val="26"/>
        </w:rPr>
        <w:t>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0442B70F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proofErr w:type="gramStart"/>
      <w:r w:rsidR="00F27882" w:rsidRPr="00F27882">
        <w:rPr>
          <w:b/>
          <w:sz w:val="26"/>
          <w:szCs w:val="26"/>
        </w:rPr>
        <w:t>ВЛ</w:t>
      </w:r>
      <w:proofErr w:type="gramEnd"/>
      <w:r w:rsidR="00F27882" w:rsidRPr="00F27882">
        <w:rPr>
          <w:b/>
          <w:sz w:val="26"/>
          <w:szCs w:val="26"/>
        </w:rPr>
        <w:t xml:space="preserve"> 0,4</w:t>
      </w:r>
      <w:r w:rsidR="00810C89" w:rsidRPr="009D51F0">
        <w:rPr>
          <w:b/>
          <w:bCs/>
          <w:sz w:val="26"/>
          <w:szCs w:val="26"/>
        </w:rPr>
        <w:t xml:space="preserve"> </w:t>
      </w:r>
      <w:proofErr w:type="spellStart"/>
      <w:r w:rsidR="00546D3C">
        <w:rPr>
          <w:b/>
          <w:bCs/>
          <w:sz w:val="26"/>
          <w:szCs w:val="26"/>
        </w:rPr>
        <w:t>кВ</w:t>
      </w:r>
      <w:proofErr w:type="spellEnd"/>
      <w:r w:rsidR="00546D3C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-7-90 с фундам.325х</w:t>
      </w:r>
      <w:r w:rsidR="00602851">
        <w:rPr>
          <w:b/>
          <w:sz w:val="26"/>
          <w:szCs w:val="26"/>
        </w:rPr>
        <w:t>5</w:t>
      </w:r>
      <w:r w:rsidR="00F27882" w:rsidRPr="00F27882">
        <w:rPr>
          <w:b/>
          <w:sz w:val="26"/>
          <w:szCs w:val="26"/>
        </w:rPr>
        <w:t>х3</w:t>
      </w:r>
      <w:r w:rsidR="006B01A7">
        <w:rPr>
          <w:b/>
          <w:sz w:val="26"/>
          <w:szCs w:val="26"/>
        </w:rPr>
        <w:t>250</w:t>
      </w:r>
      <w:r w:rsidR="00F27882" w:rsidRPr="00F27882">
        <w:rPr>
          <w:b/>
          <w:sz w:val="26"/>
          <w:szCs w:val="26"/>
        </w:rPr>
        <w:t>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proofErr w:type="gramStart"/>
            <w:r w:rsidRPr="00B4032E">
              <w:rPr>
                <w:bCs/>
                <w:color w:val="000000"/>
              </w:rPr>
              <w:t>Одностоечное</w:t>
            </w:r>
            <w:proofErr w:type="gramEnd"/>
            <w:r w:rsidRPr="00B4032E">
              <w:rPr>
                <w:bCs/>
                <w:color w:val="000000"/>
              </w:rPr>
              <w:t>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 xml:space="preserve">Высота, </w:t>
            </w:r>
            <w:proofErr w:type="gramStart"/>
            <w:r w:rsidRPr="00B4032E"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</w:t>
            </w:r>
            <w:proofErr w:type="gramStart"/>
            <w:r w:rsidRPr="00B4032E">
              <w:rPr>
                <w:color w:val="000000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14:paraId="208BA69F" w14:textId="65EA95F0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 w:rsidRPr="00602851">
              <w:rPr>
                <w:highlight w:val="yellow"/>
              </w:rPr>
              <w:t>2</w:t>
            </w:r>
            <w:r w:rsidR="001F078C" w:rsidRPr="00602851">
              <w:rPr>
                <w:highlight w:val="yellow"/>
              </w:rPr>
              <w:t>09</w:t>
            </w:r>
            <w:r w:rsidRPr="00602851">
              <w:rPr>
                <w:highlight w:val="yellow"/>
              </w:rPr>
              <w:t>,</w:t>
            </w:r>
            <w:r w:rsidR="001F078C" w:rsidRPr="00602851">
              <w:rPr>
                <w:highlight w:val="yellow"/>
              </w:rPr>
              <w:t>22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 xml:space="preserve">Толщина стального листа, </w:t>
            </w:r>
            <w:proofErr w:type="gramStart"/>
            <w:r w:rsidRPr="000A42E1">
              <w:rPr>
                <w:color w:val="000000"/>
              </w:rPr>
              <w:t>мм</w:t>
            </w:r>
            <w:proofErr w:type="gramEnd"/>
            <w:r w:rsidRPr="000A42E1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</w:t>
            </w:r>
            <w:proofErr w:type="gramStart"/>
            <w:r w:rsidRPr="007966D9">
              <w:t>2</w:t>
            </w:r>
            <w:proofErr w:type="gramEnd"/>
            <w:r w:rsidRPr="007966D9">
              <w:t xml:space="preserve">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 xml:space="preserve">Макс. угол поворота оси </w:t>
            </w:r>
            <w:proofErr w:type="gramStart"/>
            <w:r w:rsidRPr="00B4032E">
              <w:rPr>
                <w:rStyle w:val="af0"/>
                <w:b w:val="0"/>
              </w:rPr>
              <w:t>ВЛ</w:t>
            </w:r>
            <w:proofErr w:type="gramEnd"/>
            <w:r w:rsidRPr="00B4032E">
              <w:rPr>
                <w:rStyle w:val="af0"/>
                <w:b w:val="0"/>
              </w:rPr>
              <w:t>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</w:t>
            </w:r>
            <w:proofErr w:type="gramStart"/>
            <w:r w:rsidRPr="00B4032E">
              <w:rPr>
                <w:color w:val="000000"/>
              </w:rPr>
              <w:t>м</w:t>
            </w:r>
            <w:proofErr w:type="gramEnd"/>
            <w:r w:rsidRPr="00B4032E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3A37CFE9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</w:t>
            </w:r>
            <w:proofErr w:type="gramStart"/>
            <w:r w:rsidRPr="00B4032E">
              <w:rPr>
                <w:color w:val="000000"/>
              </w:rPr>
              <w:t>1</w:t>
            </w:r>
            <w:proofErr w:type="gramEnd"/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  <w:proofErr w:type="spellEnd"/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  <w:proofErr w:type="spellEnd"/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  <w:proofErr w:type="spellEnd"/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  <w:proofErr w:type="spellEnd"/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  <w:proofErr w:type="gramEnd"/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69BDE9AE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4B9C3C89" w:rsidR="000E03F8" w:rsidRPr="003A67A5" w:rsidRDefault="0060285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1DEDB1B" w14:textId="31D7D530" w:rsidR="000E03F8" w:rsidRPr="003A67A5" w:rsidRDefault="000E03F8" w:rsidP="0060285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</w:t>
            </w:r>
            <w:r w:rsidR="00602851">
              <w:rPr>
                <w:bCs/>
                <w:sz w:val="18"/>
                <w:szCs w:val="18"/>
              </w:rPr>
              <w:t>250</w:t>
            </w:r>
          </w:p>
        </w:tc>
        <w:tc>
          <w:tcPr>
            <w:tcW w:w="518" w:type="dxa"/>
          </w:tcPr>
          <w:p w14:paraId="31841886" w14:textId="545C60B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7D53055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3584DD44"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5EAD3F33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DB64EE8" w14:textId="3D034B3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C969A95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7A38E080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14:paraId="31ED3C0E" w14:textId="4FD9EAF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840" w:type="dxa"/>
          </w:tcPr>
          <w:p w14:paraId="5EA465E5" w14:textId="0ED71F78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CB278A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63B8B5D1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0240737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1359F39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12A2A2B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9A09302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0346FF7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6B8586F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9255DFD" w14:textId="77777777" w:rsidR="00602851" w:rsidRDefault="0060285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BDE40D2" w:rsidR="00B14201" w:rsidRDefault="0060285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</w:t>
      </w:r>
      <w:r w:rsidR="00B14201" w:rsidRPr="004D4E32">
        <w:rPr>
          <w:b/>
          <w:bCs/>
          <w:sz w:val="26"/>
          <w:szCs w:val="26"/>
        </w:rPr>
        <w:t>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</w:t>
      </w:r>
      <w:proofErr w:type="spellStart"/>
      <w:r w:rsidR="009E5460" w:rsidRPr="009E5460">
        <w:rPr>
          <w:sz w:val="24"/>
          <w:szCs w:val="24"/>
        </w:rPr>
        <w:t>энергообъектах</w:t>
      </w:r>
      <w:proofErr w:type="spellEnd"/>
      <w:r w:rsidR="009E5460" w:rsidRPr="009E5460">
        <w:rPr>
          <w:sz w:val="24"/>
          <w:szCs w:val="24"/>
        </w:rPr>
        <w:t xml:space="preserve">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</w:t>
      </w:r>
      <w:proofErr w:type="spellStart"/>
      <w:r w:rsidRPr="00CA48E5">
        <w:rPr>
          <w:sz w:val="24"/>
          <w:szCs w:val="24"/>
        </w:rPr>
        <w:t>цинкования</w:t>
      </w:r>
      <w:proofErr w:type="spellEnd"/>
      <w:r w:rsidRPr="00CA48E5">
        <w:rPr>
          <w:sz w:val="24"/>
          <w:szCs w:val="24"/>
        </w:rPr>
        <w:t xml:space="preserve">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12C80B36"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514DCDA"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</w:t>
      </w:r>
      <w:r w:rsidRPr="00612811">
        <w:rPr>
          <w:sz w:val="24"/>
          <w:szCs w:val="24"/>
        </w:rPr>
        <w:lastRenderedPageBreak/>
        <w:t xml:space="preserve">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47AD8A" w14:textId="77777777" w:rsidR="00907E0E" w:rsidRDefault="00907E0E" w:rsidP="00907E0E">
      <w:pPr>
        <w:ind w:firstLine="0"/>
        <w:jc w:val="center"/>
        <w:rPr>
          <w:sz w:val="22"/>
          <w:szCs w:val="22"/>
        </w:rPr>
      </w:pPr>
    </w:p>
    <w:p w14:paraId="7CD98563" w14:textId="77777777" w:rsidR="00907E0E" w:rsidRDefault="00907E0E" w:rsidP="00907E0E">
      <w:pPr>
        <w:ind w:firstLine="0"/>
        <w:jc w:val="center"/>
        <w:rPr>
          <w:sz w:val="22"/>
          <w:szCs w:val="22"/>
        </w:rPr>
      </w:pPr>
    </w:p>
    <w:p w14:paraId="208BA6F3" w14:textId="01DC1CC0" w:rsidR="00252319" w:rsidRPr="00B02A68" w:rsidRDefault="00907E0E" w:rsidP="00907E0E">
      <w:pPr>
        <w:ind w:firstLine="0"/>
        <w:jc w:val="center"/>
        <w:rPr>
          <w:color w:val="00B0F0"/>
          <w:sz w:val="22"/>
          <w:szCs w:val="22"/>
        </w:rPr>
      </w:pPr>
      <w:r>
        <w:rPr>
          <w:sz w:val="22"/>
          <w:szCs w:val="22"/>
        </w:rPr>
        <w:t>Начальник УРС                                                                           М.А. Щипалов</w:t>
      </w:r>
    </w:p>
    <w:sectPr w:rsidR="00252319" w:rsidRPr="00B02A68" w:rsidSect="00252319">
      <w:headerReference w:type="even" r:id="rId15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575A8" w14:textId="77777777" w:rsidR="00604BDC" w:rsidRDefault="00604BDC">
      <w:r>
        <w:separator/>
      </w:r>
    </w:p>
  </w:endnote>
  <w:endnote w:type="continuationSeparator" w:id="0">
    <w:p w14:paraId="072F8290" w14:textId="77777777" w:rsidR="00604BDC" w:rsidRDefault="0060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CF3C8" w14:textId="77777777" w:rsidR="00604BDC" w:rsidRDefault="00604BDC">
      <w:r>
        <w:separator/>
      </w:r>
    </w:p>
  </w:footnote>
  <w:footnote w:type="continuationSeparator" w:id="0">
    <w:p w14:paraId="2206F63E" w14:textId="77777777" w:rsidR="00604BDC" w:rsidRDefault="00604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2851"/>
    <w:rsid w:val="006033B0"/>
    <w:rsid w:val="0060420B"/>
    <w:rsid w:val="00604BDC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01A7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07E0E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C71C939-6E57-4E24-AEFA-DED695302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Щипалов Михаил Александрович</cp:lastModifiedBy>
  <cp:revision>3</cp:revision>
  <cp:lastPrinted>2014-07-10T10:16:00Z</cp:lastPrinted>
  <dcterms:created xsi:type="dcterms:W3CDTF">2017-06-14T11:56:00Z</dcterms:created>
  <dcterms:modified xsi:type="dcterms:W3CDTF">2017-06-14T12:32:00Z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